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30" w:rsidRDefault="007C5C30" w:rsidP="007C5C30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7C5C30" w:rsidRDefault="007C5C30" w:rsidP="007C5C30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7C5C30" w:rsidRDefault="007C5C30" w:rsidP="007C5C30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7C5C30" w:rsidRDefault="007C5C30" w:rsidP="007C5C30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7C5C30" w:rsidRDefault="007C5C30" w:rsidP="007C5C30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 w:val="en-US"/>
        </w:rPr>
        <w:t xml:space="preserve"> </w:t>
      </w:r>
      <w:r>
        <w:rPr>
          <w:lang w:val="sr-Latn-RS"/>
        </w:rPr>
        <w:t>465-3034</w:t>
      </w:r>
      <w:r>
        <w:rPr>
          <w:lang w:val="sr-Cyrl-RS"/>
        </w:rPr>
        <w:t>/14</w:t>
      </w:r>
    </w:p>
    <w:p w:rsidR="007C5C30" w:rsidRDefault="007C5C30" w:rsidP="007C5C3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октобар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</w:t>
      </w:r>
    </w:p>
    <w:p w:rsidR="007C5C30" w:rsidRDefault="007C5C30" w:rsidP="007C5C30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7C5C30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>
      <w:pPr>
        <w:rPr>
          <w:sz w:val="24"/>
          <w:szCs w:val="24"/>
        </w:rPr>
      </w:pPr>
    </w:p>
    <w:p w:rsidR="007C5C30" w:rsidRDefault="007C5C30" w:rsidP="007C5C3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7C5C30" w:rsidRDefault="007C5C30" w:rsidP="007C5C30">
      <w:pPr>
        <w:jc w:val="center"/>
        <w:rPr>
          <w:sz w:val="24"/>
          <w:szCs w:val="24"/>
          <w:lang w:val="sr-Cyrl-RS"/>
        </w:rPr>
      </w:pPr>
    </w:p>
    <w:p w:rsidR="007C5C30" w:rsidRDefault="007C5C30" w:rsidP="007C5C30">
      <w:pPr>
        <w:jc w:val="center"/>
        <w:rPr>
          <w:sz w:val="24"/>
          <w:szCs w:val="24"/>
          <w:lang w:val="sr-Cyrl-RS"/>
        </w:rPr>
      </w:pPr>
    </w:p>
    <w:p w:rsidR="007C5C30" w:rsidRDefault="007C5C30" w:rsidP="007C5C30">
      <w:pPr>
        <w:jc w:val="center"/>
        <w:rPr>
          <w:sz w:val="24"/>
          <w:szCs w:val="24"/>
        </w:rPr>
      </w:pPr>
    </w:p>
    <w:p w:rsidR="007C5C30" w:rsidRDefault="007C5C30" w:rsidP="007C5C3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 xml:space="preserve">21. октобра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године, размотрио је </w:t>
      </w:r>
      <w:r>
        <w:rPr>
          <w:sz w:val="24"/>
          <w:szCs w:val="24"/>
          <w:lang w:val="sr-Cyrl-RS"/>
        </w:rPr>
        <w:t xml:space="preserve">ПРЕДЛОГ ЗАКОНА О УТВРЂИВАЊУ ЈАВНОГ ИНТЕРЕСА И ПОСЕБНИМ ПОСТУПЦИМА ЕКСПРОПРИЈАЦИЈЕ  И ПРИБАВЉАЊА ДОКУМЕНТАЦИЈЕ РАДИ РЕАЛИЗАЦИЈЕ ИЗГРАДЊЕ СИСТЕМА ЗА ПРЕНОС ЕЛЕКТРИЧНЕ ЕНЕРГИЈЕ 400 </w:t>
      </w:r>
      <w:r w:rsidR="003C1421">
        <w:rPr>
          <w:sz w:val="24"/>
          <w:szCs w:val="24"/>
          <w:lang w:val="sr-Latn-RS"/>
        </w:rPr>
        <w:t>kV</w:t>
      </w:r>
      <w:bookmarkStart w:id="0" w:name="_GoBack"/>
      <w:bookmarkEnd w:id="0"/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НАПОНСКОГ НИВОА „ТРАНСБАЛКАНСКИ КОРИДОР – ПРВА ФАЗА“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7C5C30" w:rsidRDefault="007C5C30" w:rsidP="007C5C30">
      <w:pPr>
        <w:rPr>
          <w:sz w:val="24"/>
          <w:szCs w:val="24"/>
          <w:lang w:val="en-US"/>
        </w:rPr>
      </w:pPr>
    </w:p>
    <w:p w:rsidR="007C5C30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C5C30" w:rsidRPr="00FD6D8E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7C5C30" w:rsidRPr="00FD6D8E" w:rsidRDefault="007C5C30" w:rsidP="007C5C30">
      <w:pPr>
        <w:jc w:val="center"/>
        <w:rPr>
          <w:sz w:val="24"/>
          <w:szCs w:val="24"/>
          <w:lang w:val="sr-Cyrl-RS"/>
        </w:rPr>
      </w:pPr>
    </w:p>
    <w:p w:rsidR="007C5C30" w:rsidRDefault="007C5C30" w:rsidP="007C5C30">
      <w:pPr>
        <w:jc w:val="center"/>
        <w:rPr>
          <w:sz w:val="24"/>
          <w:szCs w:val="24"/>
          <w:lang w:val="en-US"/>
        </w:rPr>
      </w:pPr>
    </w:p>
    <w:p w:rsidR="007C5C30" w:rsidRDefault="007C5C30" w:rsidP="007C5C3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 xml:space="preserve">, одлучио </w:t>
      </w:r>
      <w:r w:rsidR="009953BD"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sz w:val="24"/>
          <w:szCs w:val="24"/>
          <w:lang w:val="sr-Cyrl-RS"/>
        </w:rPr>
        <w:t xml:space="preserve"> да предложи Народној скупштини да прихвати</w:t>
      </w:r>
      <w:r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</w:t>
      </w:r>
      <w:r>
        <w:rPr>
          <w:sz w:val="24"/>
          <w:szCs w:val="24"/>
          <w:lang w:val="sr-Latn-RS"/>
        </w:rPr>
        <w:t xml:space="preserve">kV </w:t>
      </w:r>
      <w:r>
        <w:rPr>
          <w:sz w:val="24"/>
          <w:szCs w:val="24"/>
          <w:lang w:val="sr-Cyrl-RS"/>
        </w:rPr>
        <w:t>напонског нивоа „Трансбалкански коридор – прва фаза“ у начелу</w:t>
      </w:r>
      <w:r>
        <w:rPr>
          <w:sz w:val="24"/>
          <w:szCs w:val="24"/>
        </w:rPr>
        <w:t>.</w:t>
      </w:r>
    </w:p>
    <w:p w:rsidR="007C5C30" w:rsidRDefault="007C5C30" w:rsidP="007C5C30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C5C30" w:rsidRDefault="007C5C30" w:rsidP="007C5C30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7C5C30" w:rsidRDefault="007C5C30" w:rsidP="007C5C30">
      <w:pPr>
        <w:rPr>
          <w:sz w:val="24"/>
          <w:szCs w:val="24"/>
          <w:lang w:val="en-US"/>
        </w:rPr>
      </w:pPr>
    </w:p>
    <w:p w:rsidR="007C5C30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>
      <w:pPr>
        <w:rPr>
          <w:sz w:val="24"/>
          <w:szCs w:val="24"/>
          <w:lang w:val="en-US"/>
        </w:rPr>
      </w:pPr>
    </w:p>
    <w:p w:rsidR="007C5C30" w:rsidRDefault="007C5C30" w:rsidP="007C5C30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7C5C30" w:rsidRDefault="007C5C30" w:rsidP="007C5C30">
      <w:pPr>
        <w:tabs>
          <w:tab w:val="center" w:pos="7200"/>
        </w:tabs>
        <w:rPr>
          <w:sz w:val="24"/>
          <w:szCs w:val="24"/>
          <w:lang w:val="sr-Cyrl-RS"/>
        </w:rPr>
      </w:pPr>
    </w:p>
    <w:p w:rsidR="007C5C30" w:rsidRDefault="007C5C30" w:rsidP="007C5C30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7C5C30" w:rsidRDefault="007C5C30" w:rsidP="007C5C30">
      <w:pPr>
        <w:rPr>
          <w:sz w:val="24"/>
          <w:szCs w:val="24"/>
          <w:lang w:val="sr-Cyrl-RS"/>
        </w:rPr>
      </w:pPr>
    </w:p>
    <w:p w:rsidR="007C5C30" w:rsidRDefault="007C5C30" w:rsidP="007C5C30"/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30"/>
    <w:rsid w:val="003C1421"/>
    <w:rsid w:val="004C68DE"/>
    <w:rsid w:val="007C5C30"/>
    <w:rsid w:val="009953BD"/>
    <w:rsid w:val="00AB3B92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3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3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</cp:revision>
  <dcterms:created xsi:type="dcterms:W3CDTF">2014-10-17T14:19:00Z</dcterms:created>
  <dcterms:modified xsi:type="dcterms:W3CDTF">2014-10-20T10:07:00Z</dcterms:modified>
</cp:coreProperties>
</file>